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538" w:rsidRPr="00D34538" w:rsidRDefault="00D34538" w:rsidP="00D34538">
      <w:pPr>
        <w:spacing w:after="0" w:line="240" w:lineRule="auto"/>
        <w:jc w:val="center"/>
        <w:rPr>
          <w:rFonts w:ascii="Times New Roman" w:hAnsi="Times New Roman" w:cs="Times New Roman"/>
          <w:sz w:val="24"/>
        </w:rPr>
      </w:pPr>
      <w:r w:rsidRPr="00D34538">
        <w:rPr>
          <w:rFonts w:ascii="Times New Roman" w:hAnsi="Times New Roman" w:cs="Times New Roman"/>
          <w:sz w:val="24"/>
        </w:rPr>
        <w:t>О ПОЛЬЗЕ ПЕДАГОГИЧЕСКОЙ ЛИТЕРАТУРЫ</w:t>
      </w:r>
    </w:p>
    <w:p w:rsidR="00D34538" w:rsidRPr="00D34538" w:rsidRDefault="00D34538" w:rsidP="00D34538">
      <w:pPr>
        <w:spacing w:after="0" w:line="240" w:lineRule="auto"/>
        <w:jc w:val="right"/>
        <w:rPr>
          <w:rFonts w:ascii="Times New Roman" w:hAnsi="Times New Roman" w:cs="Times New Roman"/>
          <w:sz w:val="24"/>
        </w:rPr>
      </w:pPr>
      <w:r w:rsidRPr="00D34538">
        <w:rPr>
          <w:rFonts w:ascii="Times New Roman" w:hAnsi="Times New Roman" w:cs="Times New Roman"/>
          <w:sz w:val="24"/>
        </w:rPr>
        <w:t>К.Д. Ушинский</w:t>
      </w:r>
    </w:p>
    <w:p w:rsidR="00D34538" w:rsidRPr="00D34538" w:rsidRDefault="00D34538" w:rsidP="00D34538">
      <w:pPr>
        <w:spacing w:after="0" w:line="240" w:lineRule="auto"/>
        <w:jc w:val="right"/>
        <w:rPr>
          <w:rFonts w:ascii="Times New Roman" w:hAnsi="Times New Roman" w:cs="Times New Roman"/>
          <w:sz w:val="24"/>
        </w:rPr>
      </w:pPr>
      <w:r w:rsidRPr="00D34538">
        <w:rPr>
          <w:rFonts w:ascii="Times New Roman" w:hAnsi="Times New Roman" w:cs="Times New Roman"/>
          <w:sz w:val="24"/>
        </w:rPr>
        <w:t>(1824-1870)</w:t>
      </w:r>
    </w:p>
    <w:p w:rsidR="00D34538" w:rsidRPr="00D34538" w:rsidRDefault="00D34538" w:rsidP="00D34538">
      <w:pPr>
        <w:spacing w:after="0" w:line="240" w:lineRule="auto"/>
        <w:ind w:firstLine="567"/>
        <w:jc w:val="both"/>
        <w:rPr>
          <w:rFonts w:ascii="Times New Roman" w:hAnsi="Times New Roman" w:cs="Times New Roman"/>
          <w:sz w:val="24"/>
        </w:rPr>
      </w:pP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Спор между теорией и практикой - спор очень старый, который, наконец, умолкает в </w:t>
      </w:r>
      <w:proofErr w:type="spellStart"/>
      <w:proofErr w:type="gramStart"/>
      <w:r w:rsidRPr="00D34538">
        <w:rPr>
          <w:rFonts w:ascii="Times New Roman" w:hAnsi="Times New Roman" w:cs="Times New Roman"/>
          <w:sz w:val="24"/>
        </w:rPr>
        <w:t>на-стоящее</w:t>
      </w:r>
      <w:proofErr w:type="spellEnd"/>
      <w:proofErr w:type="gramEnd"/>
      <w:r w:rsidRPr="00D34538">
        <w:rPr>
          <w:rFonts w:ascii="Times New Roman" w:hAnsi="Times New Roman" w:cs="Times New Roman"/>
          <w:sz w:val="24"/>
        </w:rPr>
        <w:t xml:space="preserve"> время, сознавая свою неосновательность.  Нет такого педагога-практика, который бы не имел своей, хотя крошечной, хотя туманной, теории воспитания, и нет такого смелого теоретика, который бы по временам не оглядывался на факты. Но если можно не доверять кабинетной теории воспитания, то еще более причин не давать никакого важного и общего значения одиночной опытности практика.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Но что же предлагает нам педагогическая литература, если не собрание опытов сознанных и обдуманных, если не результаты процесса мышления, направленного на дело воспитания? Какой воспитатель, будь он самый закоренелый рутинер, отвергнет совет педагога, более его опытного, или откажется подать благоразумный совет только что начинающему собрату?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Между искусством медицины и искусством воспитания много аналогии, и мы воспользуемся этой аналогией, чтобы показать яснее отношение теории к практике в деле воспитания. Далеко бы ушла медицина, если бы она остановилась на рецептах знахарей и случайно открытых врачебных свойствах некоторых медикаментов! Каковы бы были результаты медицинской практики, если бы она, оставаясь только практикой, не обратилась за знаниями к наукам природы, если бы всякий без предварительной подготовки пускался в практику, надеясь на свои наблюдательные способности и рассчитывая только на личный опыт? </w:t>
      </w:r>
      <w:proofErr w:type="gramStart"/>
      <w:r w:rsidRPr="00D34538">
        <w:rPr>
          <w:rFonts w:ascii="Times New Roman" w:hAnsi="Times New Roman" w:cs="Times New Roman"/>
          <w:sz w:val="24"/>
        </w:rPr>
        <w:t xml:space="preserve">Сколько грубейших ошибок, которых теперь не сделает </w:t>
      </w:r>
      <w:proofErr w:type="spellStart"/>
      <w:r w:rsidRPr="00D34538">
        <w:rPr>
          <w:rFonts w:ascii="Times New Roman" w:hAnsi="Times New Roman" w:cs="Times New Roman"/>
          <w:sz w:val="24"/>
        </w:rPr>
        <w:t>сту-дент</w:t>
      </w:r>
      <w:proofErr w:type="spellEnd"/>
      <w:r w:rsidRPr="00D34538">
        <w:rPr>
          <w:rFonts w:ascii="Times New Roman" w:hAnsi="Times New Roman" w:cs="Times New Roman"/>
          <w:sz w:val="24"/>
        </w:rPr>
        <w:t xml:space="preserve">, далеко не кончивший медицинского курса, предстояло бы испытать на таком пути </w:t>
      </w:r>
      <w:proofErr w:type="spellStart"/>
      <w:r w:rsidRPr="00D34538">
        <w:rPr>
          <w:rFonts w:ascii="Times New Roman" w:hAnsi="Times New Roman" w:cs="Times New Roman"/>
          <w:sz w:val="24"/>
        </w:rPr>
        <w:t>даровитей-шему</w:t>
      </w:r>
      <w:proofErr w:type="spellEnd"/>
      <w:r w:rsidRPr="00D34538">
        <w:rPr>
          <w:rFonts w:ascii="Times New Roman" w:hAnsi="Times New Roman" w:cs="Times New Roman"/>
          <w:sz w:val="24"/>
        </w:rPr>
        <w:t xml:space="preserve"> человеку, и эти ошибки, стоившие многим жизни, причиняя громадный вред, оставаясь </w:t>
      </w:r>
      <w:proofErr w:type="spellStart"/>
      <w:r w:rsidRPr="00D34538">
        <w:rPr>
          <w:rFonts w:ascii="Times New Roman" w:hAnsi="Times New Roman" w:cs="Times New Roman"/>
          <w:sz w:val="24"/>
        </w:rPr>
        <w:t>лич-ным</w:t>
      </w:r>
      <w:proofErr w:type="spellEnd"/>
      <w:r w:rsidRPr="00D34538">
        <w:rPr>
          <w:rFonts w:ascii="Times New Roman" w:hAnsi="Times New Roman" w:cs="Times New Roman"/>
          <w:sz w:val="24"/>
        </w:rPr>
        <w:t xml:space="preserve"> опытом, не принесли бы ни малейшей пользы: всякий должен был бы начинать снова, для себя лично, ту же дорогу ошибок.</w:t>
      </w:r>
      <w:proofErr w:type="gramEnd"/>
      <w:r w:rsidRPr="00D34538">
        <w:rPr>
          <w:rFonts w:ascii="Times New Roman" w:hAnsi="Times New Roman" w:cs="Times New Roman"/>
          <w:sz w:val="24"/>
        </w:rPr>
        <w:t xml:space="preserve"> Самое предположение такой рутины в медицине кажется нелепым, но это только потому, что искусство лечения уже несколько веков опирается на науку. Но чем же такое мнение лучше в приложении к воспитанию? Почему от воспитателя можно не требовать </w:t>
      </w:r>
      <w:proofErr w:type="spellStart"/>
      <w:proofErr w:type="gramStart"/>
      <w:r w:rsidRPr="00D34538">
        <w:rPr>
          <w:rFonts w:ascii="Times New Roman" w:hAnsi="Times New Roman" w:cs="Times New Roman"/>
          <w:sz w:val="24"/>
        </w:rPr>
        <w:t>предвари-тельной</w:t>
      </w:r>
      <w:proofErr w:type="spellEnd"/>
      <w:proofErr w:type="gramEnd"/>
      <w:r w:rsidRPr="00D34538">
        <w:rPr>
          <w:rFonts w:ascii="Times New Roman" w:hAnsi="Times New Roman" w:cs="Times New Roman"/>
          <w:sz w:val="24"/>
        </w:rPr>
        <w:t xml:space="preserve"> подготовки к своему делу, предоставляя все его личной наблюдательности и его личному опыту? Разве дело воспитания менее важно, чем дело медицины? Разве предмет воспитания душа человеческая, не имеет так же своих законов, как и предмет медицины - тело? </w:t>
      </w:r>
      <w:proofErr w:type="gramStart"/>
      <w:r w:rsidRPr="00D34538">
        <w:rPr>
          <w:rFonts w:ascii="Times New Roman" w:hAnsi="Times New Roman" w:cs="Times New Roman"/>
          <w:sz w:val="24"/>
        </w:rPr>
        <w:t xml:space="preserve">Почему анатомия, </w:t>
      </w:r>
      <w:proofErr w:type="spellStart"/>
      <w:r w:rsidRPr="00D34538">
        <w:rPr>
          <w:rFonts w:ascii="Times New Roman" w:hAnsi="Times New Roman" w:cs="Times New Roman"/>
          <w:sz w:val="24"/>
        </w:rPr>
        <w:t>фи-зиология</w:t>
      </w:r>
      <w:proofErr w:type="spellEnd"/>
      <w:r w:rsidRPr="00D34538">
        <w:rPr>
          <w:rFonts w:ascii="Times New Roman" w:hAnsi="Times New Roman" w:cs="Times New Roman"/>
          <w:sz w:val="24"/>
        </w:rPr>
        <w:t>, патология возможны для тела и не нужны для души?</w:t>
      </w:r>
      <w:proofErr w:type="gramEnd"/>
      <w:r w:rsidRPr="00D34538">
        <w:rPr>
          <w:rFonts w:ascii="Times New Roman" w:hAnsi="Times New Roman" w:cs="Times New Roman"/>
          <w:sz w:val="24"/>
        </w:rPr>
        <w:t xml:space="preserve"> Разве душа, как и тело, не имеет </w:t>
      </w:r>
      <w:proofErr w:type="spellStart"/>
      <w:proofErr w:type="gramStart"/>
      <w:r w:rsidRPr="00D34538">
        <w:rPr>
          <w:rFonts w:ascii="Times New Roman" w:hAnsi="Times New Roman" w:cs="Times New Roman"/>
          <w:sz w:val="24"/>
        </w:rPr>
        <w:t>сво-его</w:t>
      </w:r>
      <w:proofErr w:type="spellEnd"/>
      <w:proofErr w:type="gramEnd"/>
      <w:r w:rsidRPr="00D34538">
        <w:rPr>
          <w:rFonts w:ascii="Times New Roman" w:hAnsi="Times New Roman" w:cs="Times New Roman"/>
          <w:sz w:val="24"/>
        </w:rPr>
        <w:t xml:space="preserve"> организма, не развивается по внутренним своим законам, не подвержена уклонениям от </w:t>
      </w:r>
      <w:proofErr w:type="spellStart"/>
      <w:r w:rsidRPr="00D34538">
        <w:rPr>
          <w:rFonts w:ascii="Times New Roman" w:hAnsi="Times New Roman" w:cs="Times New Roman"/>
          <w:sz w:val="24"/>
        </w:rPr>
        <w:t>нор-мального</w:t>
      </w:r>
      <w:proofErr w:type="spellEnd"/>
      <w:r w:rsidRPr="00D34538">
        <w:rPr>
          <w:rFonts w:ascii="Times New Roman" w:hAnsi="Times New Roman" w:cs="Times New Roman"/>
          <w:sz w:val="24"/>
        </w:rPr>
        <w:t xml:space="preserve"> состояния? </w:t>
      </w:r>
      <w:proofErr w:type="gramStart"/>
      <w:r w:rsidRPr="00D34538">
        <w:rPr>
          <w:rFonts w:ascii="Times New Roman" w:hAnsi="Times New Roman" w:cs="Times New Roman"/>
          <w:sz w:val="24"/>
        </w:rPr>
        <w:t xml:space="preserve">Разве в явлениях душевной деятельности, в развитии души в различных </w:t>
      </w:r>
      <w:proofErr w:type="spellStart"/>
      <w:r w:rsidRPr="00D34538">
        <w:rPr>
          <w:rFonts w:ascii="Times New Roman" w:hAnsi="Times New Roman" w:cs="Times New Roman"/>
          <w:sz w:val="24"/>
        </w:rPr>
        <w:t>лично-стях</w:t>
      </w:r>
      <w:proofErr w:type="spellEnd"/>
      <w:r w:rsidRPr="00D34538">
        <w:rPr>
          <w:rFonts w:ascii="Times New Roman" w:hAnsi="Times New Roman" w:cs="Times New Roman"/>
          <w:sz w:val="24"/>
        </w:rPr>
        <w:t xml:space="preserve"> мы не замечаем ничего общего?</w:t>
      </w:r>
      <w:proofErr w:type="gramEnd"/>
      <w:r w:rsidRPr="00D34538">
        <w:rPr>
          <w:rFonts w:ascii="Times New Roman" w:hAnsi="Times New Roman" w:cs="Times New Roman"/>
          <w:sz w:val="24"/>
        </w:rPr>
        <w:t xml:space="preserve"> Разве здесь нет также фактов и законов?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Если медицинская практика, основанная единственно на рутине и предании, могла бы принести много зла и весьма мало пользы, то воспитательная практика, поставленная в то же положение, приносит столько же зла и столько же пользы. Результаты дурной медицины виднее: они </w:t>
      </w:r>
      <w:proofErr w:type="spellStart"/>
      <w:r w:rsidRPr="00D34538">
        <w:rPr>
          <w:rFonts w:ascii="Times New Roman" w:hAnsi="Times New Roman" w:cs="Times New Roman"/>
          <w:sz w:val="24"/>
        </w:rPr>
        <w:t>осязательны</w:t>
      </w:r>
      <w:proofErr w:type="spellEnd"/>
      <w:r w:rsidRPr="00D34538">
        <w:rPr>
          <w:rFonts w:ascii="Times New Roman" w:hAnsi="Times New Roman" w:cs="Times New Roman"/>
          <w:sz w:val="24"/>
        </w:rPr>
        <w:t xml:space="preserve">, но результаты дурного воспитания не менее существенны, и если они не так заметны, то только потому, что на них менее обращают внимания. Конечно, не вся масса безнравственности людей и не весь мрак невежества могут быть приписаны недостаточности или ошибочности воспитания, как и не вся масса болезней и преждевременной смертности может быть приписана недостаточности или ошибочности медицины; и наоборот: не всегда здоровое состояние души или тела может быть приписано усилиям медицины или воспитания. Но кто же в настоящее время может сомневаться в пользе научного пути </w:t>
      </w:r>
      <w:proofErr w:type="spellStart"/>
      <w:r w:rsidRPr="00D34538">
        <w:rPr>
          <w:rFonts w:ascii="Times New Roman" w:hAnsi="Times New Roman" w:cs="Times New Roman"/>
          <w:sz w:val="24"/>
        </w:rPr>
        <w:t>медцины</w:t>
      </w:r>
      <w:proofErr w:type="spellEnd"/>
      <w:r w:rsidRPr="00D34538">
        <w:rPr>
          <w:rFonts w:ascii="Times New Roman" w:hAnsi="Times New Roman" w:cs="Times New Roman"/>
          <w:sz w:val="24"/>
        </w:rPr>
        <w:t xml:space="preserve">, указывая, с одной стороны, на раннюю смерть или болезнь, а с другой, на здоровое состояние и долголетие людей, никогда не прибегавших к пособию медика, или на несколько случаев удачного лечения знахарями?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Нужно с намерением закрыть глаза, чтобы не видеть, какое ничтожное влияние оказывает </w:t>
      </w:r>
      <w:proofErr w:type="spellStart"/>
      <w:proofErr w:type="gramStart"/>
      <w:r w:rsidRPr="00D34538">
        <w:rPr>
          <w:rFonts w:ascii="Times New Roman" w:hAnsi="Times New Roman" w:cs="Times New Roman"/>
          <w:sz w:val="24"/>
        </w:rPr>
        <w:t>вос-питание</w:t>
      </w:r>
      <w:proofErr w:type="spellEnd"/>
      <w:proofErr w:type="gramEnd"/>
      <w:r w:rsidRPr="00D34538">
        <w:rPr>
          <w:rFonts w:ascii="Times New Roman" w:hAnsi="Times New Roman" w:cs="Times New Roman"/>
          <w:sz w:val="24"/>
        </w:rPr>
        <w:t xml:space="preserve"> на нравственность общества, как мало оно возвышает дух над телом и выдвигает вперед духовные потребности, когда воспитание направлено дурно, т. е. когда духовная сторона людей, подвергавшихся в молодости воспитательному процессу, не была развита как следует. Жажда денег, неверие в добро, отсутствие нравственных правил, презрение к мысли, любовь к окольным тропинкам, равнодушие к общественному благу, снисходительность к нарушению законов чести... - вот враги воспитания, с которыми оно призвано бороться.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Нельзя требовать от медицины, чтоб не было случаев ранней смерти или повальных болезней, нельзя требовать от воспитания, чтоб не было частных случаев испорченной нравственности, </w:t>
      </w:r>
      <w:proofErr w:type="spellStart"/>
      <w:proofErr w:type="gramStart"/>
      <w:r w:rsidRPr="00D34538">
        <w:rPr>
          <w:rFonts w:ascii="Times New Roman" w:hAnsi="Times New Roman" w:cs="Times New Roman"/>
          <w:sz w:val="24"/>
        </w:rPr>
        <w:t>пре-небрежения</w:t>
      </w:r>
      <w:proofErr w:type="spellEnd"/>
      <w:proofErr w:type="gramEnd"/>
      <w:r w:rsidRPr="00D34538">
        <w:rPr>
          <w:rFonts w:ascii="Times New Roman" w:hAnsi="Times New Roman" w:cs="Times New Roman"/>
          <w:sz w:val="24"/>
        </w:rPr>
        <w:t xml:space="preserve"> к идее и истине или каких-нибудь общественных недостатков, которые, как и эпидемия, </w:t>
      </w:r>
      <w:r w:rsidRPr="00D34538">
        <w:rPr>
          <w:rFonts w:ascii="Times New Roman" w:hAnsi="Times New Roman" w:cs="Times New Roman"/>
          <w:sz w:val="24"/>
        </w:rPr>
        <w:lastRenderedPageBreak/>
        <w:t xml:space="preserve">имеют часто свои причины в обстоятельствах, не зависящих от медика или воспитания. Но если бы медицина не могла ни предостерегать, ни предохранять от болезней, ни излечивать их, то к чему бы служили медицинские факультеты?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Ни медицина, ни педагогика не могут быть названы науками в строгом смысле этого слова [имеется </w:t>
      </w:r>
      <w:proofErr w:type="gramStart"/>
      <w:r w:rsidRPr="00D34538">
        <w:rPr>
          <w:rFonts w:ascii="Times New Roman" w:hAnsi="Times New Roman" w:cs="Times New Roman"/>
          <w:sz w:val="24"/>
        </w:rPr>
        <w:t>ввиду</w:t>
      </w:r>
      <w:proofErr w:type="gramEnd"/>
      <w:r w:rsidRPr="00D34538">
        <w:rPr>
          <w:rFonts w:ascii="Times New Roman" w:hAnsi="Times New Roman" w:cs="Times New Roman"/>
          <w:sz w:val="24"/>
        </w:rPr>
        <w:t xml:space="preserve">, что педагогика не только наука, но и искусство – Г.В.]. Ни той, ни другой нельзя выучиться, как выучиваются математике, астрономии, химии, анатомии и физиологии и пр. И </w:t>
      </w:r>
      <w:proofErr w:type="spellStart"/>
      <w:proofErr w:type="gramStart"/>
      <w:r w:rsidRPr="00D34538">
        <w:rPr>
          <w:rFonts w:ascii="Times New Roman" w:hAnsi="Times New Roman" w:cs="Times New Roman"/>
          <w:sz w:val="24"/>
        </w:rPr>
        <w:t>меди-цина</w:t>
      </w:r>
      <w:proofErr w:type="spellEnd"/>
      <w:proofErr w:type="gramEnd"/>
      <w:r w:rsidRPr="00D34538">
        <w:rPr>
          <w:rFonts w:ascii="Times New Roman" w:hAnsi="Times New Roman" w:cs="Times New Roman"/>
          <w:sz w:val="24"/>
        </w:rPr>
        <w:t xml:space="preserve"> и педагогика кроме знакомства с науками из области философии и естествоведения требуют еще умения приложить эти знания к делу: множества фактических сведений, не составляющих </w:t>
      </w:r>
      <w:proofErr w:type="spellStart"/>
      <w:r w:rsidRPr="00D34538">
        <w:rPr>
          <w:rFonts w:ascii="Times New Roman" w:hAnsi="Times New Roman" w:cs="Times New Roman"/>
          <w:sz w:val="24"/>
        </w:rPr>
        <w:t>соб-ственно</w:t>
      </w:r>
      <w:proofErr w:type="spellEnd"/>
      <w:r w:rsidRPr="00D34538">
        <w:rPr>
          <w:rFonts w:ascii="Times New Roman" w:hAnsi="Times New Roman" w:cs="Times New Roman"/>
          <w:sz w:val="24"/>
        </w:rPr>
        <w:t xml:space="preserve"> науки, развития наблюдательности, в известном отношении и навыка. Но, не будучи наукой, педагогика, как и медицина, </w:t>
      </w:r>
      <w:proofErr w:type="gramStart"/>
      <w:r w:rsidRPr="00D34538">
        <w:rPr>
          <w:rFonts w:ascii="Times New Roman" w:hAnsi="Times New Roman" w:cs="Times New Roman"/>
          <w:sz w:val="24"/>
        </w:rPr>
        <w:t>представляет возможность</w:t>
      </w:r>
      <w:proofErr w:type="gramEnd"/>
      <w:r w:rsidRPr="00D34538">
        <w:rPr>
          <w:rFonts w:ascii="Times New Roman" w:hAnsi="Times New Roman" w:cs="Times New Roman"/>
          <w:sz w:val="24"/>
        </w:rPr>
        <w:t xml:space="preserve"> изучения теоретического и практического. Нормальные школы, педагогические институты или заведения для приготовления педагогов необходимы так же, как и медицинские факультеты. Нормальное училище без практической школы при нем - то же самое, что медицинский факультет без клиники, но и одна педагогическая практика без теории - то же, что знахарство в медицине.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Изучение проявлений души сравнительно с изучением явлений телесного организма находится в весьма незавидном положении. Но кто же виноват, что психология в настоящее время не может стать </w:t>
      </w:r>
      <w:proofErr w:type="gramStart"/>
      <w:r w:rsidRPr="00D34538">
        <w:rPr>
          <w:rFonts w:ascii="Times New Roman" w:hAnsi="Times New Roman" w:cs="Times New Roman"/>
          <w:sz w:val="24"/>
        </w:rPr>
        <w:t>на ряду</w:t>
      </w:r>
      <w:proofErr w:type="gramEnd"/>
      <w:r w:rsidRPr="00D34538">
        <w:rPr>
          <w:rFonts w:ascii="Times New Roman" w:hAnsi="Times New Roman" w:cs="Times New Roman"/>
          <w:sz w:val="24"/>
        </w:rPr>
        <w:t xml:space="preserve"> с анатомией, физиологией, патологией? </w:t>
      </w:r>
      <w:proofErr w:type="gramStart"/>
      <w:r w:rsidRPr="00D34538">
        <w:rPr>
          <w:rFonts w:ascii="Times New Roman" w:hAnsi="Times New Roman" w:cs="Times New Roman"/>
          <w:sz w:val="24"/>
        </w:rPr>
        <w:t xml:space="preserve">Всякий человек, умеющий заглядывать внутрь самого себя, есть уже готовый курс психологии; трудно найти какую-нибудь книгу, в которой бы не было психологического факта или взгляда на психологическое явление; вся история записывает только историю души человеческой, почти забывая историю его тела, каждая биография, каждая </w:t>
      </w:r>
      <w:proofErr w:type="spellStart"/>
      <w:r w:rsidRPr="00D34538">
        <w:rPr>
          <w:rFonts w:ascii="Times New Roman" w:hAnsi="Times New Roman" w:cs="Times New Roman"/>
          <w:sz w:val="24"/>
        </w:rPr>
        <w:t>по-весть</w:t>
      </w:r>
      <w:proofErr w:type="spellEnd"/>
      <w:r w:rsidRPr="00D34538">
        <w:rPr>
          <w:rFonts w:ascii="Times New Roman" w:hAnsi="Times New Roman" w:cs="Times New Roman"/>
          <w:sz w:val="24"/>
        </w:rPr>
        <w:t>, каждый роман, каждое стихотворение представляют множество психологических фактов и наблюдений;</w:t>
      </w:r>
      <w:proofErr w:type="gramEnd"/>
      <w:r w:rsidRPr="00D34538">
        <w:rPr>
          <w:rFonts w:ascii="Times New Roman" w:hAnsi="Times New Roman" w:cs="Times New Roman"/>
          <w:sz w:val="24"/>
        </w:rPr>
        <w:t xml:space="preserve"> нет такого плохого педагогического курса, в котором бы не было целой системы психологических мыслей, а какое обширное поле для психологических наблюдений представляет педагогическая практика! Но не слишком ли мы многого, однако ж, требуем от педагога, по преимуществу человека практического, желая, чтобы он был в то же время и психологом? Но разве на деле не всякий педагог и без того психолог? </w:t>
      </w:r>
      <w:proofErr w:type="gramStart"/>
      <w:r w:rsidRPr="00D34538">
        <w:rPr>
          <w:rFonts w:ascii="Times New Roman" w:hAnsi="Times New Roman" w:cs="Times New Roman"/>
          <w:sz w:val="24"/>
        </w:rPr>
        <w:t>Он изучает своего воспитанника, его способности, наклонности, достоинства и недостатки, подмечает развитие ума, руководит им, хочет давать направление воле, упражнять рассудок, раскрывать разум, борется с леностью, с упорством, искореняет дурные природные наклонности, формирует вкус, внушает любовь к истине, - словом, ежеминутно вращается в области психологических явлений... или заставляет зубрить учеников от точки до точки и наказывает тех, кто не выучил урока</w:t>
      </w:r>
      <w:proofErr w:type="gramEnd"/>
      <w:r w:rsidRPr="00D34538">
        <w:rPr>
          <w:rFonts w:ascii="Times New Roman" w:hAnsi="Times New Roman" w:cs="Times New Roman"/>
          <w:sz w:val="24"/>
        </w:rPr>
        <w:t xml:space="preserve"> или шумит в классе. </w:t>
      </w:r>
      <w:proofErr w:type="gramStart"/>
      <w:r w:rsidRPr="00D34538">
        <w:rPr>
          <w:rFonts w:ascii="Times New Roman" w:hAnsi="Times New Roman" w:cs="Times New Roman"/>
          <w:sz w:val="24"/>
        </w:rPr>
        <w:t xml:space="preserve">Что-нибудь одно из трех: или психология такая легкая наука, что всякий практик-педагог знает ее без всякого </w:t>
      </w:r>
      <w:proofErr w:type="spellStart"/>
      <w:r w:rsidRPr="00D34538">
        <w:rPr>
          <w:rFonts w:ascii="Times New Roman" w:hAnsi="Times New Roman" w:cs="Times New Roman"/>
          <w:sz w:val="24"/>
        </w:rPr>
        <w:t>подготовления</w:t>
      </w:r>
      <w:proofErr w:type="spellEnd"/>
      <w:r w:rsidRPr="00D34538">
        <w:rPr>
          <w:rFonts w:ascii="Times New Roman" w:hAnsi="Times New Roman" w:cs="Times New Roman"/>
          <w:sz w:val="24"/>
        </w:rPr>
        <w:t xml:space="preserve">, или педагог есть машина для задачи и спрашивания </w:t>
      </w:r>
      <w:proofErr w:type="spellStart"/>
      <w:r w:rsidRPr="00D34538">
        <w:rPr>
          <w:rFonts w:ascii="Times New Roman" w:hAnsi="Times New Roman" w:cs="Times New Roman"/>
          <w:sz w:val="24"/>
        </w:rPr>
        <w:t>урка</w:t>
      </w:r>
      <w:proofErr w:type="spellEnd"/>
      <w:r w:rsidRPr="00D34538">
        <w:rPr>
          <w:rFonts w:ascii="Times New Roman" w:hAnsi="Times New Roman" w:cs="Times New Roman"/>
          <w:sz w:val="24"/>
        </w:rPr>
        <w:t xml:space="preserve"> и наказания тех, кто попадается ему под руку (потому что самое определение проступка требует уже знания психологии), или, наконец, педагог должен много учиться понимать душу в ее явлениях и много думать о цели, предмете</w:t>
      </w:r>
      <w:proofErr w:type="gramEnd"/>
      <w:r w:rsidRPr="00D34538">
        <w:rPr>
          <w:rFonts w:ascii="Times New Roman" w:hAnsi="Times New Roman" w:cs="Times New Roman"/>
          <w:sz w:val="24"/>
        </w:rPr>
        <w:t xml:space="preserve"> и </w:t>
      </w:r>
      <w:proofErr w:type="gramStart"/>
      <w:r w:rsidRPr="00D34538">
        <w:rPr>
          <w:rFonts w:ascii="Times New Roman" w:hAnsi="Times New Roman" w:cs="Times New Roman"/>
          <w:sz w:val="24"/>
        </w:rPr>
        <w:t>средствах</w:t>
      </w:r>
      <w:proofErr w:type="gramEnd"/>
      <w:r w:rsidRPr="00D34538">
        <w:rPr>
          <w:rFonts w:ascii="Times New Roman" w:hAnsi="Times New Roman" w:cs="Times New Roman"/>
          <w:sz w:val="24"/>
        </w:rPr>
        <w:t xml:space="preserve"> воспитательного искусства, прежде чем сделаться практиком. Знаю, что привычка смотреть на воспитание как на дело, доступное каждому, заставит многих подумать, взглянувши на громадность требований, что дело шло и без этого. Шло, без сомнения, но как? </w:t>
      </w:r>
    </w:p>
    <w:p w:rsidR="00D34538" w:rsidRPr="00D34538" w:rsidRDefault="00D34538" w:rsidP="00D34538">
      <w:pPr>
        <w:spacing w:after="0" w:line="240" w:lineRule="auto"/>
        <w:ind w:firstLine="567"/>
        <w:jc w:val="both"/>
        <w:rPr>
          <w:rFonts w:ascii="Times New Roman" w:hAnsi="Times New Roman" w:cs="Times New Roman"/>
          <w:sz w:val="24"/>
        </w:rPr>
      </w:pPr>
      <w:proofErr w:type="gramStart"/>
      <w:r w:rsidRPr="00D34538">
        <w:rPr>
          <w:rFonts w:ascii="Times New Roman" w:hAnsi="Times New Roman" w:cs="Times New Roman"/>
          <w:sz w:val="24"/>
        </w:rPr>
        <w:t>Конечно, не всякий педагог-практик должен быть ученым и глубоким психологом, двигать науку вперед и способствовать созданию, испытанию на деле и исправлению психологической системы: эта обязанность лежит вообще на педагогах, потому что это единственный класс людей, для практической деятельности которых изучение духовной стороны человека является так же необходимым, как для медика изучение телесной.</w:t>
      </w:r>
      <w:proofErr w:type="gramEnd"/>
      <w:r w:rsidRPr="00D34538">
        <w:rPr>
          <w:rFonts w:ascii="Times New Roman" w:hAnsi="Times New Roman" w:cs="Times New Roman"/>
          <w:sz w:val="24"/>
        </w:rPr>
        <w:t xml:space="preserve"> Но от каждого педагога-практика можно и должно требовать, чтобы он добросовестно и сознательно выполнял долг свой и, взявшись за воспитание духовной стороны человека, употреблял все зависящие от него средства, чтобы познакомиться, сколько возможно ближе, с предметом деятельности всей своей жизни.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Педагогическая литература представляет для этого могущественнейшее средство. Оно знакомит нас с психологическими наблюдениями множества умных и опытных педагогов и, главное, направляет нашу собственную мысль на такие предметы, которые легко могли бы ускользнуть от нашего внимания. Если мы требуем от ремесленника, чтобы он думал о своем ремесле и старался познакомиться с ним ближе, то неужели общество, доверяющее нам детей своих, не вправе требовать от нас, чтобы мы старались по мере сил своих познакомиться с тем предметом, который вверяется нашим попечениям, - с умственной и нравственной природой человека? Педагогическая литература открывает нам широкий путь для этого знакомства.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Никто, конечно, не сомневается, что воспитание есть деятельность сознательная, по крайней </w:t>
      </w:r>
      <w:proofErr w:type="gramStart"/>
      <w:r w:rsidRPr="00D34538">
        <w:rPr>
          <w:rFonts w:ascii="Times New Roman" w:hAnsi="Times New Roman" w:cs="Times New Roman"/>
          <w:sz w:val="24"/>
        </w:rPr>
        <w:t>мере</w:t>
      </w:r>
      <w:proofErr w:type="gramEnd"/>
      <w:r w:rsidRPr="00D34538">
        <w:rPr>
          <w:rFonts w:ascii="Times New Roman" w:hAnsi="Times New Roman" w:cs="Times New Roman"/>
          <w:sz w:val="24"/>
        </w:rPr>
        <w:t xml:space="preserve"> со стороны воспитателя, но сознательной деятельностью может быть названа только та, в </w:t>
      </w:r>
      <w:proofErr w:type="spellStart"/>
      <w:r w:rsidRPr="00D34538">
        <w:rPr>
          <w:rFonts w:ascii="Times New Roman" w:hAnsi="Times New Roman" w:cs="Times New Roman"/>
          <w:sz w:val="24"/>
        </w:rPr>
        <w:t>кото-</w:t>
      </w:r>
      <w:r w:rsidRPr="00D34538">
        <w:rPr>
          <w:rFonts w:ascii="Times New Roman" w:hAnsi="Times New Roman" w:cs="Times New Roman"/>
          <w:sz w:val="24"/>
        </w:rPr>
        <w:lastRenderedPageBreak/>
        <w:t>рой</w:t>
      </w:r>
      <w:proofErr w:type="spellEnd"/>
      <w:r w:rsidRPr="00D34538">
        <w:rPr>
          <w:rFonts w:ascii="Times New Roman" w:hAnsi="Times New Roman" w:cs="Times New Roman"/>
          <w:sz w:val="24"/>
        </w:rPr>
        <w:t xml:space="preserve"> мы определили цель, узнали материал, с которым мы должны иметь дело, обдумали, испытали и выбрали средства, необходимые к достижению сознанной нами цели. Деятельность, не </w:t>
      </w:r>
      <w:proofErr w:type="spellStart"/>
      <w:proofErr w:type="gramStart"/>
      <w:r w:rsidRPr="00D34538">
        <w:rPr>
          <w:rFonts w:ascii="Times New Roman" w:hAnsi="Times New Roman" w:cs="Times New Roman"/>
          <w:sz w:val="24"/>
        </w:rPr>
        <w:t>выполняю-щая</w:t>
      </w:r>
      <w:proofErr w:type="spellEnd"/>
      <w:proofErr w:type="gramEnd"/>
      <w:r w:rsidRPr="00D34538">
        <w:rPr>
          <w:rFonts w:ascii="Times New Roman" w:hAnsi="Times New Roman" w:cs="Times New Roman"/>
          <w:sz w:val="24"/>
        </w:rPr>
        <w:t xml:space="preserve"> этих условий даже и в отношении материальных потребностей наших, не заслуживает названия человеческой деятельности, тем более там, где дело идет о нравственном и умственном развитии </w:t>
      </w:r>
      <w:proofErr w:type="spellStart"/>
      <w:r w:rsidRPr="00D34538">
        <w:rPr>
          <w:rFonts w:ascii="Times New Roman" w:hAnsi="Times New Roman" w:cs="Times New Roman"/>
          <w:sz w:val="24"/>
        </w:rPr>
        <w:t>че-ловека</w:t>
      </w:r>
      <w:proofErr w:type="spellEnd"/>
      <w:r w:rsidRPr="00D34538">
        <w:rPr>
          <w:rFonts w:ascii="Times New Roman" w:hAnsi="Times New Roman" w:cs="Times New Roman"/>
          <w:sz w:val="24"/>
        </w:rPr>
        <w:t xml:space="preserve">. Но чтобы сознательно выбрать средства для достижения цели воспитания и быть уверенным, что выбранные нами средства - лучшие, для этого должно прежде познакомиться с самыми этими средствами. Педагогические меры и методы воспитания очень разнообразны, и только знакомство со всем этим разнообразием может спасти воспитателя от той упрямой односторонности, которая, к несчастью, слишком часто встречается в педагогах-практиках, не знакомых с педагогической литературой. И сколько зла может сделать рутина одного такого педагога, если она ошибочна! Страшно подумать, что она оказывает свое губительное влияние на тридцать, иногда даже на сорок людских поколений. Неужели, приступая к такому ответственному делу, не стоит прежде убедиться, что ваша метода воспитания или преподавания лучше всех тех, которые употребляются в других местах и другими педагогами, убедиться прежде, чем тридцатилетняя практика заставит вас самолюбиво </w:t>
      </w:r>
      <w:proofErr w:type="gramStart"/>
      <w:r w:rsidRPr="00D34538">
        <w:rPr>
          <w:rFonts w:ascii="Times New Roman" w:hAnsi="Times New Roman" w:cs="Times New Roman"/>
          <w:sz w:val="24"/>
        </w:rPr>
        <w:t>отстаивать</w:t>
      </w:r>
      <w:proofErr w:type="gramEnd"/>
      <w:r w:rsidRPr="00D34538">
        <w:rPr>
          <w:rFonts w:ascii="Times New Roman" w:hAnsi="Times New Roman" w:cs="Times New Roman"/>
          <w:sz w:val="24"/>
        </w:rPr>
        <w:t xml:space="preserve"> хотя ошибочную, да зато вашу методу?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Воспитатель (преподавание есть только одно из средств воспитания), поставленный лицом к лицу с воспитанниками, в самом себе заключает всю возможность успехов воспитания. Главнейшая дорога человеческого воспитания есть убеждение, а на убеждение можно только действовать убеждением. Всякая программа преподавания, всякая метода воспитания, как бы хороша она ни была, не перешедшая в убеждение воспитателя, останется мертвой буквой, не имеющей никакой силы в действительности. Самый бдительный контроль в этом деле не поможет. Воспитатель никогда не может быть слепым исполнителем инструкции: не согретая теплотой его личного убеждения, она не будет иметь никакой силы. Нет сомнения, что многое зависит от общего распорядка в заведении, но главнейшее всегда будет зависеть от личности непосредственного воспитателя, стоящего лицом к лицу с воспитанником: влияние личности воспитателя на молодую душу составляет ту воспитательную силу, которой нельзя заменить ни учебниками, ни моральными сентенциями, ни системой наказаний и поощрений. Многое, конечно, значит дух заведения, но этот дух живет не в стенах, не на бумаге, но в характере большинства воспитателей и оттуда уже переходит в характер воспитанников.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Но если личность воспитателя значит всё в деле воспитания, то каким же образом можно действовать на личность иначе, как не путем свободного убеждения, путем педагогического воспитания и путем педагогической литературы?  Педагогическая литература одна только может оживить воспитательную деятельность, придать ей тот смысл и ту занимательность, без </w:t>
      </w:r>
      <w:proofErr w:type="gramStart"/>
      <w:r w:rsidRPr="00D34538">
        <w:rPr>
          <w:rFonts w:ascii="Times New Roman" w:hAnsi="Times New Roman" w:cs="Times New Roman"/>
          <w:sz w:val="24"/>
        </w:rPr>
        <w:t>которых</w:t>
      </w:r>
      <w:proofErr w:type="gramEnd"/>
      <w:r w:rsidRPr="00D34538">
        <w:rPr>
          <w:rFonts w:ascii="Times New Roman" w:hAnsi="Times New Roman" w:cs="Times New Roman"/>
          <w:sz w:val="24"/>
        </w:rPr>
        <w:t xml:space="preserve"> она скоро делается машинальным препровождением времени, назначенного на уроки. Она одна только может возбудить в обществе внимание к делу воспитания и дать в нем воспитателям то место, которое они должны занимать по важности возлагаемых на них обязанностей. Педагогическая литература </w:t>
      </w:r>
      <w:proofErr w:type="spellStart"/>
      <w:r w:rsidRPr="00D34538">
        <w:rPr>
          <w:rFonts w:ascii="Times New Roman" w:hAnsi="Times New Roman" w:cs="Times New Roman"/>
          <w:sz w:val="24"/>
        </w:rPr>
        <w:t>установляет</w:t>
      </w:r>
      <w:proofErr w:type="spellEnd"/>
      <w:r w:rsidRPr="00D34538">
        <w:rPr>
          <w:rFonts w:ascii="Times New Roman" w:hAnsi="Times New Roman" w:cs="Times New Roman"/>
          <w:sz w:val="24"/>
        </w:rPr>
        <w:t xml:space="preserve"> в обществе, с одной стороны, правильные требования в отношении воспитания, а с другой - открывает средства для удовлетворения этих требований.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Преподаватель, который только в классах занимается своим делом, а переходя за порог школы, не встречает ни в обществе, ни в литературе никакого участия к своему занятию, весьма скоро может охладеть к нему. Надобно столько любви к детям, чтобы в одиночку думать о них постоянно, и общество не имеет права требовать такой любви от кого бы то ни было, если оно само не показывает участия к делу воспитания. Преподаватель, уединенный в своей тихой, монотонной деятельности, видя, что ни общество, ни литература, занимающаяся даже ассирийскими древностями и этрусскими вазами, не занимаются его скромным делом, должен иметь, повторяем мы, необыкновенно много нравственной энергии, чтоб не уснуть под убаюкивающее журчание однообразной учительской жизни. Вопросы науки, литературы, общественной жизни не касаются даже слегка его микроскопической деятельности. Новая повесть, новый водевиль, новая скрипка, даже новая шляпка - какие это все блестящие явления в сравнении с крошечными фактами учительской деятельности! Учительские обязанности поступают как-то в разряд детских шалостей, недостойных занимать людей взрослых, занятых дельными интересами жизни и обращающих еще кое-какое внимание на экзамены и аттестаты своих детей. </w:t>
      </w:r>
      <w:proofErr w:type="gramStart"/>
      <w:r w:rsidRPr="00D34538">
        <w:rPr>
          <w:rFonts w:ascii="Times New Roman" w:hAnsi="Times New Roman" w:cs="Times New Roman"/>
          <w:sz w:val="24"/>
        </w:rPr>
        <w:t>Новый воспитатель, может быть и с самыми лучшими намерениями принявшийся за свое дело, скоро замечает, что вне пределов класса никто им не занимается, и сам мало-помалу привыкает заниматься им только в классе, привыкает смотреть на вопросы учительской деятельности как на мелочи, которые не могут даже стать наряду с мелочами всякой другой службы, занимающими общество.</w:t>
      </w:r>
      <w:proofErr w:type="gramEnd"/>
      <w:r w:rsidRPr="00D34538">
        <w:rPr>
          <w:rFonts w:ascii="Times New Roman" w:hAnsi="Times New Roman" w:cs="Times New Roman"/>
          <w:sz w:val="24"/>
        </w:rPr>
        <w:t xml:space="preserve"> Скоро он начинает довольствоваться механической </w:t>
      </w:r>
      <w:r w:rsidRPr="00D34538">
        <w:rPr>
          <w:rFonts w:ascii="Times New Roman" w:hAnsi="Times New Roman" w:cs="Times New Roman"/>
          <w:sz w:val="24"/>
        </w:rPr>
        <w:lastRenderedPageBreak/>
        <w:t xml:space="preserve">рутиной, однажды созданной, часто ложной и почти всегда односторонней. Случается даже иногда, что, закоренев в этой рутине, он начинает с какой-то злобой смотреть на всякую педагогическую книгу, если бы она как-нибудь, сверх всякого ожидания, и попалась ему под руку: он видит в ней дерзкую нарушительницу своего долголетнего спокойствия. Трудно уже тогда убедить его, что его одиночная, </w:t>
      </w:r>
      <w:proofErr w:type="spellStart"/>
      <w:r w:rsidRPr="00D34538">
        <w:rPr>
          <w:rFonts w:ascii="Times New Roman" w:hAnsi="Times New Roman" w:cs="Times New Roman"/>
          <w:sz w:val="24"/>
        </w:rPr>
        <w:t>недолголетняя</w:t>
      </w:r>
      <w:proofErr w:type="spellEnd"/>
      <w:r w:rsidRPr="00D34538">
        <w:rPr>
          <w:rFonts w:ascii="Times New Roman" w:hAnsi="Times New Roman" w:cs="Times New Roman"/>
          <w:sz w:val="24"/>
        </w:rPr>
        <w:t xml:space="preserve"> опытность, хоть бы ей было сорок или пятьдесят лет, ничто перед опытом нескольких столетий, в котором сосредоточились результаты педагогической деятельности бесчисленного </w:t>
      </w:r>
      <w:proofErr w:type="gramStart"/>
      <w:r w:rsidRPr="00D34538">
        <w:rPr>
          <w:rFonts w:ascii="Times New Roman" w:hAnsi="Times New Roman" w:cs="Times New Roman"/>
          <w:sz w:val="24"/>
        </w:rPr>
        <w:t>множества</w:t>
      </w:r>
      <w:proofErr w:type="gramEnd"/>
      <w:r w:rsidRPr="00D34538">
        <w:rPr>
          <w:rFonts w:ascii="Times New Roman" w:hAnsi="Times New Roman" w:cs="Times New Roman"/>
          <w:sz w:val="24"/>
        </w:rPr>
        <w:t xml:space="preserve"> по крайней мере таких же, как он, педагогов, между которыми было много замечательных талантов и необыкновенных личностей, отдавших все свои силы делу воспитания. Такой педагог по большей части </w:t>
      </w:r>
      <w:proofErr w:type="gramStart"/>
      <w:r w:rsidRPr="00D34538">
        <w:rPr>
          <w:rFonts w:ascii="Times New Roman" w:hAnsi="Times New Roman" w:cs="Times New Roman"/>
          <w:sz w:val="24"/>
        </w:rPr>
        <w:t>бывает</w:t>
      </w:r>
      <w:proofErr w:type="gramEnd"/>
      <w:r w:rsidRPr="00D34538">
        <w:rPr>
          <w:rFonts w:ascii="Times New Roman" w:hAnsi="Times New Roman" w:cs="Times New Roman"/>
          <w:sz w:val="24"/>
        </w:rPr>
        <w:t xml:space="preserve"> щедр на советы, а здравый смысл не позволяет ему иногда презирать советами и другого педагога, который старше его годами и богаче опытом. Но он в то же время упрямо отвергает советы многовекового опыта целого человечества и советы опытнейших и знаменитейших педагогов потому только, что это советы печатные. Странно, не правда ли? </w:t>
      </w:r>
      <w:proofErr w:type="gramStart"/>
      <w:r w:rsidRPr="00D34538">
        <w:rPr>
          <w:rFonts w:ascii="Times New Roman" w:hAnsi="Times New Roman" w:cs="Times New Roman"/>
          <w:sz w:val="24"/>
        </w:rPr>
        <w:t>Но</w:t>
      </w:r>
      <w:proofErr w:type="gramEnd"/>
      <w:r w:rsidRPr="00D34538">
        <w:rPr>
          <w:rFonts w:ascii="Times New Roman" w:hAnsi="Times New Roman" w:cs="Times New Roman"/>
          <w:sz w:val="24"/>
        </w:rPr>
        <w:t xml:space="preserve"> тем не менее это случается.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Наставническая и воспитательная деятельность, может быть, более</w:t>
      </w:r>
      <w:proofErr w:type="gramStart"/>
      <w:r w:rsidRPr="00D34538">
        <w:rPr>
          <w:rFonts w:ascii="Times New Roman" w:hAnsi="Times New Roman" w:cs="Times New Roman"/>
          <w:sz w:val="24"/>
        </w:rPr>
        <w:t>,</w:t>
      </w:r>
      <w:proofErr w:type="gramEnd"/>
      <w:r w:rsidRPr="00D34538">
        <w:rPr>
          <w:rFonts w:ascii="Times New Roman" w:hAnsi="Times New Roman" w:cs="Times New Roman"/>
          <w:sz w:val="24"/>
        </w:rPr>
        <w:t xml:space="preserve"> чем какая-либо другая, </w:t>
      </w:r>
      <w:proofErr w:type="spellStart"/>
      <w:r w:rsidRPr="00D34538">
        <w:rPr>
          <w:rFonts w:ascii="Times New Roman" w:hAnsi="Times New Roman" w:cs="Times New Roman"/>
          <w:sz w:val="24"/>
        </w:rPr>
        <w:t>ну-ждается</w:t>
      </w:r>
      <w:proofErr w:type="spellEnd"/>
      <w:r w:rsidRPr="00D34538">
        <w:rPr>
          <w:rFonts w:ascii="Times New Roman" w:hAnsi="Times New Roman" w:cs="Times New Roman"/>
          <w:sz w:val="24"/>
        </w:rPr>
        <w:t xml:space="preserve"> в постоянном одушевлении, а между тем она более, чем всякая другая деятельность, удалена от взоров общества, результаты ее выказываются не скоро и замечаются не многими, реже всего </w:t>
      </w:r>
      <w:proofErr w:type="spellStart"/>
      <w:r w:rsidRPr="00D34538">
        <w:rPr>
          <w:rFonts w:ascii="Times New Roman" w:hAnsi="Times New Roman" w:cs="Times New Roman"/>
          <w:sz w:val="24"/>
        </w:rPr>
        <w:t>са-мим</w:t>
      </w:r>
      <w:proofErr w:type="spellEnd"/>
      <w:r w:rsidRPr="00D34538">
        <w:rPr>
          <w:rFonts w:ascii="Times New Roman" w:hAnsi="Times New Roman" w:cs="Times New Roman"/>
          <w:sz w:val="24"/>
        </w:rPr>
        <w:t xml:space="preserve"> воспитателем; однообразие же ее способно усыпить ум и приучить его к бессознательности. Механический процесс преподавания или утомительное наблюдение за шаловливыми детьми, не давая пищи уму, в то же самое время не дает ему и той свободы, которая совместна с деятельностью чисто физической. Рубя дрова или распиливая доски, человек может еще думать о чем-нибудь </w:t>
      </w:r>
      <w:proofErr w:type="spellStart"/>
      <w:proofErr w:type="gramStart"/>
      <w:r w:rsidRPr="00D34538">
        <w:rPr>
          <w:rFonts w:ascii="Times New Roman" w:hAnsi="Times New Roman" w:cs="Times New Roman"/>
          <w:sz w:val="24"/>
        </w:rPr>
        <w:t>дру-гом</w:t>
      </w:r>
      <w:proofErr w:type="spellEnd"/>
      <w:proofErr w:type="gramEnd"/>
      <w:r w:rsidRPr="00D34538">
        <w:rPr>
          <w:rFonts w:ascii="Times New Roman" w:hAnsi="Times New Roman" w:cs="Times New Roman"/>
          <w:sz w:val="24"/>
        </w:rPr>
        <w:t xml:space="preserve">; но, толкуя в сотый раз давно выученную наизусть страницу, человек ни думает, ни не думает и предается невольно той дремоте рассудка, которая от привычки делается сладкой и заманчивой, как турецкий кейф. Это одуряющее влияние педагогических занятий легко замечается, и нередко </w:t>
      </w:r>
      <w:proofErr w:type="spellStart"/>
      <w:proofErr w:type="gramStart"/>
      <w:r w:rsidRPr="00D34538">
        <w:rPr>
          <w:rFonts w:ascii="Times New Roman" w:hAnsi="Times New Roman" w:cs="Times New Roman"/>
          <w:sz w:val="24"/>
        </w:rPr>
        <w:t>встре-чаются</w:t>
      </w:r>
      <w:proofErr w:type="spellEnd"/>
      <w:proofErr w:type="gramEnd"/>
      <w:r w:rsidRPr="00D34538">
        <w:rPr>
          <w:rFonts w:ascii="Times New Roman" w:hAnsi="Times New Roman" w:cs="Times New Roman"/>
          <w:sz w:val="24"/>
        </w:rPr>
        <w:t xml:space="preserve"> люди, которые, не открыв в воспитании того интереса, который придается ему глубоким изучением, бросали педагогическое поприще, заметив на себе его усыпительное действие. И в самом деле, молодой человек, умственная деятельность которого сильно пробуждена, не легко решится отдать свою жизнь таким занятиям, о которых, кажется, никто в обществе не думает, о которых не услышишь ни от </w:t>
      </w:r>
      <w:proofErr w:type="gramStart"/>
      <w:r w:rsidRPr="00D34538">
        <w:rPr>
          <w:rFonts w:ascii="Times New Roman" w:hAnsi="Times New Roman" w:cs="Times New Roman"/>
          <w:sz w:val="24"/>
        </w:rPr>
        <w:t>кого</w:t>
      </w:r>
      <w:proofErr w:type="gramEnd"/>
      <w:r w:rsidRPr="00D34538">
        <w:rPr>
          <w:rFonts w:ascii="Times New Roman" w:hAnsi="Times New Roman" w:cs="Times New Roman"/>
          <w:sz w:val="24"/>
        </w:rPr>
        <w:t xml:space="preserve"> ни одного слова, не прочтешь нигде ни одной строчки.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Посмотрите на иного преподавателя, который, что называется, втянулся в свою должность. Он, кажется, принимает живое участие в том, что говорит: делает энергические жесты, многозначительно улыбается, грозно хмурит брови. Но не верьте этим жестам, этим улыбкам, этим </w:t>
      </w:r>
      <w:proofErr w:type="spellStart"/>
      <w:r w:rsidRPr="00D34538">
        <w:rPr>
          <w:rFonts w:ascii="Times New Roman" w:hAnsi="Times New Roman" w:cs="Times New Roman"/>
          <w:sz w:val="24"/>
        </w:rPr>
        <w:t>юпитеровым</w:t>
      </w:r>
      <w:proofErr w:type="spellEnd"/>
      <w:r w:rsidRPr="00D34538">
        <w:rPr>
          <w:rFonts w:ascii="Times New Roman" w:hAnsi="Times New Roman" w:cs="Times New Roman"/>
          <w:sz w:val="24"/>
        </w:rPr>
        <w:t xml:space="preserve"> бровям. Он точно так же улыбается, точно так же стучит рукой двадцать лет </w:t>
      </w:r>
      <w:proofErr w:type="gramStart"/>
      <w:r w:rsidRPr="00D34538">
        <w:rPr>
          <w:rFonts w:ascii="Times New Roman" w:hAnsi="Times New Roman" w:cs="Times New Roman"/>
          <w:sz w:val="24"/>
        </w:rPr>
        <w:t>сряду</w:t>
      </w:r>
      <w:proofErr w:type="gramEnd"/>
      <w:r w:rsidRPr="00D34538">
        <w:rPr>
          <w:rFonts w:ascii="Times New Roman" w:hAnsi="Times New Roman" w:cs="Times New Roman"/>
          <w:sz w:val="24"/>
        </w:rPr>
        <w:t xml:space="preserve"> на каждом уроке. Он сладко дремлет и сердито просыпается, когда какой-нибудь шалун нарушит его спокойствие. После лекции, когда он приходит домой, серьезные житейские заботы, а может быть, и преферанс, - смотря по вкусу и летам, снова пробуждают его к жизни. Как же требовать, чтобы у такого преподавателя ученики сохранили возбужденное состояние, необходимое для всякого плодовитого учения: они только сидят смирно, боясь разбудить дремлющего, хотя говорящего, учителя.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Конечно, это исключение, но исключения эти попадаются довольно часто, а их не должно быть вовсе и не может быть, если педагогическая литература раскроет весь глубокий и заманчивый </w:t>
      </w:r>
      <w:proofErr w:type="spellStart"/>
      <w:proofErr w:type="gramStart"/>
      <w:r w:rsidRPr="00D34538">
        <w:rPr>
          <w:rFonts w:ascii="Times New Roman" w:hAnsi="Times New Roman" w:cs="Times New Roman"/>
          <w:sz w:val="24"/>
        </w:rPr>
        <w:t>инте-рес</w:t>
      </w:r>
      <w:proofErr w:type="spellEnd"/>
      <w:proofErr w:type="gramEnd"/>
      <w:r w:rsidRPr="00D34538">
        <w:rPr>
          <w:rFonts w:ascii="Times New Roman" w:hAnsi="Times New Roman" w:cs="Times New Roman"/>
          <w:sz w:val="24"/>
        </w:rPr>
        <w:t xml:space="preserve"> воспитательной деятельности.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Педагогическая литература, живая, современная и обширная, вырывает воспитателя из его замкнутой, усыпительной сферы, вводит его </w:t>
      </w:r>
      <w:proofErr w:type="gramStart"/>
      <w:r w:rsidRPr="00D34538">
        <w:rPr>
          <w:rFonts w:ascii="Times New Roman" w:hAnsi="Times New Roman" w:cs="Times New Roman"/>
          <w:sz w:val="24"/>
        </w:rPr>
        <w:t>в</w:t>
      </w:r>
      <w:proofErr w:type="gramEnd"/>
      <w:r w:rsidRPr="00D34538">
        <w:rPr>
          <w:rFonts w:ascii="Times New Roman" w:hAnsi="Times New Roman" w:cs="Times New Roman"/>
          <w:sz w:val="24"/>
        </w:rPr>
        <w:t xml:space="preserve"> </w:t>
      </w:r>
      <w:proofErr w:type="gramStart"/>
      <w:r w:rsidRPr="00D34538">
        <w:rPr>
          <w:rFonts w:ascii="Times New Roman" w:hAnsi="Times New Roman" w:cs="Times New Roman"/>
          <w:sz w:val="24"/>
        </w:rPr>
        <w:t>благородный</w:t>
      </w:r>
      <w:proofErr w:type="gramEnd"/>
      <w:r w:rsidRPr="00D34538">
        <w:rPr>
          <w:rFonts w:ascii="Times New Roman" w:hAnsi="Times New Roman" w:cs="Times New Roman"/>
          <w:sz w:val="24"/>
        </w:rPr>
        <w:t xml:space="preserve"> круг мыслителей, посвятивших всю свою жизнь делу воспитания. </w:t>
      </w:r>
      <w:proofErr w:type="gramStart"/>
      <w:r w:rsidRPr="00D34538">
        <w:rPr>
          <w:rFonts w:ascii="Times New Roman" w:hAnsi="Times New Roman" w:cs="Times New Roman"/>
          <w:sz w:val="24"/>
        </w:rPr>
        <w:t xml:space="preserve">Воспитатель, стоящий в уровень с современным ходом воспитания, чувствует себя живым, деятельным членом великого организма, борющегося с невежеством и </w:t>
      </w:r>
      <w:proofErr w:type="spellStart"/>
      <w:r w:rsidRPr="00D34538">
        <w:rPr>
          <w:rFonts w:ascii="Times New Roman" w:hAnsi="Times New Roman" w:cs="Times New Roman"/>
          <w:sz w:val="24"/>
        </w:rPr>
        <w:t>поро-ками</w:t>
      </w:r>
      <w:proofErr w:type="spellEnd"/>
      <w:r w:rsidRPr="00D34538">
        <w:rPr>
          <w:rFonts w:ascii="Times New Roman" w:hAnsi="Times New Roman" w:cs="Times New Roman"/>
          <w:sz w:val="24"/>
        </w:rPr>
        <w:t xml:space="preserve"> человечества, посредником между всем, что было благородного и высокого в прошедшей </w:t>
      </w:r>
      <w:proofErr w:type="spellStart"/>
      <w:r w:rsidRPr="00D34538">
        <w:rPr>
          <w:rFonts w:ascii="Times New Roman" w:hAnsi="Times New Roman" w:cs="Times New Roman"/>
          <w:sz w:val="24"/>
        </w:rPr>
        <w:t>исто-рии</w:t>
      </w:r>
      <w:proofErr w:type="spellEnd"/>
      <w:r w:rsidRPr="00D34538">
        <w:rPr>
          <w:rFonts w:ascii="Times New Roman" w:hAnsi="Times New Roman" w:cs="Times New Roman"/>
          <w:sz w:val="24"/>
        </w:rPr>
        <w:t xml:space="preserve"> людей, и поколением новым, хранителем святых заветов людей, боровшихся за истину и за </w:t>
      </w:r>
      <w:proofErr w:type="spellStart"/>
      <w:r w:rsidRPr="00D34538">
        <w:rPr>
          <w:rFonts w:ascii="Times New Roman" w:hAnsi="Times New Roman" w:cs="Times New Roman"/>
          <w:sz w:val="24"/>
        </w:rPr>
        <w:t>бла-го</w:t>
      </w:r>
      <w:proofErr w:type="spellEnd"/>
      <w:r w:rsidRPr="00D34538">
        <w:rPr>
          <w:rFonts w:ascii="Times New Roman" w:hAnsi="Times New Roman" w:cs="Times New Roman"/>
          <w:sz w:val="24"/>
        </w:rPr>
        <w:t>.</w:t>
      </w:r>
      <w:proofErr w:type="gramEnd"/>
      <w:r w:rsidRPr="00D34538">
        <w:rPr>
          <w:rFonts w:ascii="Times New Roman" w:hAnsi="Times New Roman" w:cs="Times New Roman"/>
          <w:sz w:val="24"/>
        </w:rPr>
        <w:t xml:space="preserve"> Он чувствует себя живым звеном между прошедшим и будущим, могучим ратоборцем истины и добра и сознает, что его дело, скромное по наружности, - одно из величайших дел истории, что на этом деле зиждутся царства и им живут целые поколения. Он видит, что вопросы относительно его деятельности, рождающиеся в его мыслях, на которые пустая и суетная толпа, исчезающая без следа со всем своим треском и фейерверочным огнем, обращает мало внимания, </w:t>
      </w:r>
      <w:proofErr w:type="gramStart"/>
      <w:r w:rsidRPr="00D34538">
        <w:rPr>
          <w:rFonts w:ascii="Times New Roman" w:hAnsi="Times New Roman" w:cs="Times New Roman"/>
          <w:sz w:val="24"/>
        </w:rPr>
        <w:t>занимают</w:t>
      </w:r>
      <w:proofErr w:type="gramEnd"/>
      <w:r w:rsidRPr="00D34538">
        <w:rPr>
          <w:rFonts w:ascii="Times New Roman" w:hAnsi="Times New Roman" w:cs="Times New Roman"/>
          <w:sz w:val="24"/>
        </w:rPr>
        <w:t xml:space="preserve"> зато тысячи благороднейших умов, постигших глубоко всю важность воспитания.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С другой стороны, при существовании педагогической литературы всякий воспитатель имеет возможность не ограничиваться тесным кругом своей плодовитой деятельности. </w:t>
      </w:r>
      <w:proofErr w:type="gramStart"/>
      <w:r w:rsidRPr="00D34538">
        <w:rPr>
          <w:rFonts w:ascii="Times New Roman" w:hAnsi="Times New Roman" w:cs="Times New Roman"/>
          <w:sz w:val="24"/>
        </w:rPr>
        <w:t xml:space="preserve">Его опыт, мысль, которую он выработал в своей практике, новый вопрос, родившийся в его голове, - все это не остается в пределах его школы или, что еще хуже, не умрет в нем самом: но, появившись на </w:t>
      </w:r>
      <w:r w:rsidRPr="00D34538">
        <w:rPr>
          <w:rFonts w:ascii="Times New Roman" w:hAnsi="Times New Roman" w:cs="Times New Roman"/>
          <w:sz w:val="24"/>
        </w:rPr>
        <w:lastRenderedPageBreak/>
        <w:t>литературном поприще, облетит все концы России, заглянет во все захолустья, где только есть школа, и вызовет сочувствие или спор в сотне его товарищей, дела которых</w:t>
      </w:r>
      <w:proofErr w:type="gramEnd"/>
      <w:r w:rsidRPr="00D34538">
        <w:rPr>
          <w:rFonts w:ascii="Times New Roman" w:hAnsi="Times New Roman" w:cs="Times New Roman"/>
          <w:sz w:val="24"/>
        </w:rPr>
        <w:t xml:space="preserve"> </w:t>
      </w:r>
      <w:proofErr w:type="gramStart"/>
      <w:r w:rsidRPr="00D34538">
        <w:rPr>
          <w:rFonts w:ascii="Times New Roman" w:hAnsi="Times New Roman" w:cs="Times New Roman"/>
          <w:sz w:val="24"/>
        </w:rPr>
        <w:t>коснется мысль</w:t>
      </w:r>
      <w:proofErr w:type="gramEnd"/>
      <w:r w:rsidRPr="00D34538">
        <w:rPr>
          <w:rFonts w:ascii="Times New Roman" w:hAnsi="Times New Roman" w:cs="Times New Roman"/>
          <w:sz w:val="24"/>
        </w:rPr>
        <w:t xml:space="preserve"> его прямо; она может вызвать горячее сочувствие, </w:t>
      </w:r>
      <w:proofErr w:type="spellStart"/>
      <w:r w:rsidRPr="00D34538">
        <w:rPr>
          <w:rFonts w:ascii="Times New Roman" w:hAnsi="Times New Roman" w:cs="Times New Roman"/>
          <w:sz w:val="24"/>
        </w:rPr>
        <w:t>приобресть</w:t>
      </w:r>
      <w:proofErr w:type="spellEnd"/>
      <w:r w:rsidRPr="00D34538">
        <w:rPr>
          <w:rFonts w:ascii="Times New Roman" w:hAnsi="Times New Roman" w:cs="Times New Roman"/>
          <w:sz w:val="24"/>
        </w:rPr>
        <w:t xml:space="preserve"> защитников и перейти в действительность не в тесных пределах одного класса или одной школы, но в обширных пределах общественного образования целого государства.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Но не для одних воспитателей необходима педагогическая литература, она необходима также и для родителей.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Какие разнообразные и </w:t>
      </w:r>
      <w:proofErr w:type="gramStart"/>
      <w:r w:rsidRPr="00D34538">
        <w:rPr>
          <w:rFonts w:ascii="Times New Roman" w:hAnsi="Times New Roman" w:cs="Times New Roman"/>
          <w:sz w:val="24"/>
        </w:rPr>
        <w:t>иногда</w:t>
      </w:r>
      <w:proofErr w:type="gramEnd"/>
      <w:r w:rsidRPr="00D34538">
        <w:rPr>
          <w:rFonts w:ascii="Times New Roman" w:hAnsi="Times New Roman" w:cs="Times New Roman"/>
          <w:sz w:val="24"/>
        </w:rPr>
        <w:t xml:space="preserve"> какие странные требования делаются родителями воспитанию! Эти требования часто противоречат всякому здравому понятию о цели воспитания. Всякий, конечно, желает своим детям всего лучшего; но это лучшее так разнообразно, а иногда оно бывает такого рода, что воспитание для удовлетворения этому требованию должно сделаться бессовестным шарлатанством, спекулирующим на нравственность и будущую судьбу детей. Понятие воспитанного человека - весьма широкое понятие. </w:t>
      </w:r>
      <w:proofErr w:type="gramStart"/>
      <w:r w:rsidRPr="00D34538">
        <w:rPr>
          <w:rFonts w:ascii="Times New Roman" w:hAnsi="Times New Roman" w:cs="Times New Roman"/>
          <w:sz w:val="24"/>
        </w:rPr>
        <w:t>Иногда хорошо воспитанным человеком зовут того, кто умеет хорошо повязать галстук, держать себя по моде, болтать на иностранных языках, поддерживать разговор в гостиной, нравиться дамам и пр. и пр.; иногда того, кто умет поклониться, где следует, поднять нос, где можно, задать тону, не пропускать того, что плывет в руки, и пр. и пр.</w:t>
      </w:r>
      <w:proofErr w:type="gramEnd"/>
      <w:r w:rsidRPr="00D34538">
        <w:rPr>
          <w:rFonts w:ascii="Times New Roman" w:hAnsi="Times New Roman" w:cs="Times New Roman"/>
          <w:sz w:val="24"/>
        </w:rPr>
        <w:t xml:space="preserve"> В отношении воспитания женщин понятия бывают еще страннее: воспитанная девушка должна уметь пустить пыль в глаза, пробежать небрежно трудную арию, соединять наивность с холодным рассудком, под ласковой улыбкой скрывать самые неласковые движения души, и главная цель ее воспитания - поймать выгодного жениха. Скажите, как назвать тех воспитателей, которые решатся удовлетворять таким требованиям? Называйте как угодно, только, ради бога, не воспитателями.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Но что же выходит потом? Всегда ли родители остаются довольны исполнением </w:t>
      </w:r>
      <w:proofErr w:type="gramStart"/>
      <w:r w:rsidRPr="00D34538">
        <w:rPr>
          <w:rFonts w:ascii="Times New Roman" w:hAnsi="Times New Roman" w:cs="Times New Roman"/>
          <w:sz w:val="24"/>
        </w:rPr>
        <w:t>своих</w:t>
      </w:r>
      <w:proofErr w:type="gramEnd"/>
      <w:r w:rsidRPr="00D34538">
        <w:rPr>
          <w:rFonts w:ascii="Times New Roman" w:hAnsi="Times New Roman" w:cs="Times New Roman"/>
          <w:sz w:val="24"/>
        </w:rPr>
        <w:t xml:space="preserve"> </w:t>
      </w:r>
      <w:proofErr w:type="spellStart"/>
      <w:r w:rsidRPr="00D34538">
        <w:rPr>
          <w:rFonts w:ascii="Times New Roman" w:hAnsi="Times New Roman" w:cs="Times New Roman"/>
          <w:sz w:val="24"/>
        </w:rPr>
        <w:t>требо-ваний</w:t>
      </w:r>
      <w:proofErr w:type="spellEnd"/>
      <w:r w:rsidRPr="00D34538">
        <w:rPr>
          <w:rFonts w:ascii="Times New Roman" w:hAnsi="Times New Roman" w:cs="Times New Roman"/>
          <w:sz w:val="24"/>
        </w:rPr>
        <w:t xml:space="preserve">? О, нет! Холодность и низость сердца, созданные, конечно, без прямого намерения для других, прежде </w:t>
      </w:r>
      <w:proofErr w:type="gramStart"/>
      <w:r w:rsidRPr="00D34538">
        <w:rPr>
          <w:rFonts w:ascii="Times New Roman" w:hAnsi="Times New Roman" w:cs="Times New Roman"/>
          <w:sz w:val="24"/>
        </w:rPr>
        <w:t>всего</w:t>
      </w:r>
      <w:proofErr w:type="gramEnd"/>
      <w:r w:rsidRPr="00D34538">
        <w:rPr>
          <w:rFonts w:ascii="Times New Roman" w:hAnsi="Times New Roman" w:cs="Times New Roman"/>
          <w:sz w:val="24"/>
        </w:rPr>
        <w:t xml:space="preserve"> обращаются на семейные отношения. Зло дикости и эгоизма появляется из-за полировки, а между тем те самые лица, по заказу которых оно сделано, сами не знают, откуда оно взялось. </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 xml:space="preserve">Всякий прочный успех общества в деле воспитания необходимо опирается на педагогическую литературу. Сфера воспитания так жива и так многосложна, что почти делается невозможным до того рассчитать какую-нибудь воспитательную меру, чтобы она произвела именно то действие, для которого назначена. Педагогическая литература должна выражать, сохранять и делать для каждого доступными результаты педагогической практики, на основании которых только и возможно </w:t>
      </w:r>
      <w:proofErr w:type="spellStart"/>
      <w:proofErr w:type="gramStart"/>
      <w:r w:rsidRPr="00D34538">
        <w:rPr>
          <w:rFonts w:ascii="Times New Roman" w:hAnsi="Times New Roman" w:cs="Times New Roman"/>
          <w:sz w:val="24"/>
        </w:rPr>
        <w:t>даль-нейшее</w:t>
      </w:r>
      <w:proofErr w:type="spellEnd"/>
      <w:proofErr w:type="gramEnd"/>
      <w:r w:rsidRPr="00D34538">
        <w:rPr>
          <w:rFonts w:ascii="Times New Roman" w:hAnsi="Times New Roman" w:cs="Times New Roman"/>
          <w:sz w:val="24"/>
        </w:rPr>
        <w:t xml:space="preserve"> развитие общественного воспитания.</w:t>
      </w:r>
    </w:p>
    <w:p w:rsidR="00D34538"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Но что общественное мнение о воспитании не только должно, но и может быть везде, в этом нет ни малейшего сомнения. Стоит только представить себе, сколько лиц, заинтересованных в деле воспитания: нет сколько-нибудь образованной семьи, в которой бы не толковалось о воспитании. Следовательно, недостает не материала для общественного мнения о воспитании, но только органа для его выражения и развития, – недостает литературы.</w:t>
      </w:r>
    </w:p>
    <w:p w:rsidR="00202904" w:rsidRPr="00D34538" w:rsidRDefault="00D34538" w:rsidP="00D34538">
      <w:pPr>
        <w:spacing w:after="0" w:line="240" w:lineRule="auto"/>
        <w:ind w:firstLine="567"/>
        <w:jc w:val="both"/>
        <w:rPr>
          <w:rFonts w:ascii="Times New Roman" w:hAnsi="Times New Roman" w:cs="Times New Roman"/>
          <w:sz w:val="24"/>
        </w:rPr>
      </w:pPr>
      <w:r w:rsidRPr="00D34538">
        <w:rPr>
          <w:rFonts w:ascii="Times New Roman" w:hAnsi="Times New Roman" w:cs="Times New Roman"/>
          <w:sz w:val="24"/>
        </w:rPr>
        <w:t>Воспитание действует, в частности, на человека и вообще на общество главным образом через убеждение, а органом жизни такого убеждения является педагогическая литература.</w:t>
      </w:r>
    </w:p>
    <w:sectPr w:rsidR="00202904" w:rsidRPr="00D34538" w:rsidSect="00D34538">
      <w:pgSz w:w="11906" w:h="16838"/>
      <w:pgMar w:top="568" w:right="720" w:bottom="568"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34538"/>
    <w:rsid w:val="00202904"/>
    <w:rsid w:val="00273729"/>
    <w:rsid w:val="00552B67"/>
    <w:rsid w:val="00647F8D"/>
    <w:rsid w:val="00C274B8"/>
    <w:rsid w:val="00C91975"/>
    <w:rsid w:val="00D345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9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3418</Words>
  <Characters>19484</Characters>
  <Application>Microsoft Office Word</Application>
  <DocSecurity>0</DocSecurity>
  <Lines>162</Lines>
  <Paragraphs>45</Paragraphs>
  <ScaleCrop>false</ScaleCrop>
  <Company/>
  <LinksUpToDate>false</LinksUpToDate>
  <CharactersWithSpaces>22857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Саша</cp:lastModifiedBy>
  <cp:revision>2</cp:revision>
  <dcterms:created xsi:type="dcterms:W3CDTF">2015-10-22T18:54:00Z</dcterms:created>
  <dcterms:modified xsi:type="dcterms:W3CDTF">2015-10-22T18:56:00Z</dcterms:modified>
</cp:coreProperties>
</file>